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D5A64" w:rsidTr="005D5A64">
        <w:tc>
          <w:tcPr>
            <w:tcW w:w="1915" w:type="dxa"/>
          </w:tcPr>
          <w:p w:rsidR="005D5A64" w:rsidRDefault="005D5A64">
            <w:r>
              <w:t>Independent Variable</w:t>
            </w:r>
          </w:p>
        </w:tc>
        <w:tc>
          <w:tcPr>
            <w:tcW w:w="1915" w:type="dxa"/>
          </w:tcPr>
          <w:p w:rsidR="005D5A64" w:rsidRDefault="005D5A64">
            <w:r>
              <w:t>Time (in seconds)</w:t>
            </w:r>
          </w:p>
          <w:p w:rsidR="005D5A64" w:rsidRDefault="005D5A64">
            <w:r>
              <w:t>Trial 1</w:t>
            </w:r>
          </w:p>
        </w:tc>
        <w:tc>
          <w:tcPr>
            <w:tcW w:w="1915" w:type="dxa"/>
          </w:tcPr>
          <w:p w:rsidR="005D5A64" w:rsidRDefault="005D5A64" w:rsidP="005D5A64">
            <w:r>
              <w:t>Time (in seconds)</w:t>
            </w:r>
          </w:p>
          <w:p w:rsidR="005D5A64" w:rsidRDefault="005D5A64">
            <w:r>
              <w:t>Trial 2</w:t>
            </w:r>
          </w:p>
        </w:tc>
        <w:tc>
          <w:tcPr>
            <w:tcW w:w="1915" w:type="dxa"/>
          </w:tcPr>
          <w:p w:rsidR="005D5A64" w:rsidRDefault="005D5A64" w:rsidP="005D5A64">
            <w:r>
              <w:t>Trial 3</w:t>
            </w:r>
          </w:p>
          <w:p w:rsidR="005D5A64" w:rsidRDefault="005D5A64"/>
        </w:tc>
        <w:tc>
          <w:tcPr>
            <w:tcW w:w="1916" w:type="dxa"/>
          </w:tcPr>
          <w:p w:rsidR="005D5A64" w:rsidRDefault="005D5A64" w:rsidP="005D5A64">
            <w:r>
              <w:t xml:space="preserve">Average </w:t>
            </w:r>
            <w:r>
              <w:t>Time (in seconds)</w:t>
            </w:r>
          </w:p>
          <w:p w:rsidR="005D5A64" w:rsidRDefault="005D5A64"/>
        </w:tc>
      </w:tr>
      <w:tr w:rsidR="005D5A64" w:rsidTr="005D5A64">
        <w:tc>
          <w:tcPr>
            <w:tcW w:w="1915" w:type="dxa"/>
          </w:tcPr>
          <w:p w:rsidR="005D5A64" w:rsidRDefault="005D5A64">
            <w:r>
              <w:t>Control Long Wing</w:t>
            </w:r>
          </w:p>
        </w:tc>
        <w:tc>
          <w:tcPr>
            <w:tcW w:w="1915" w:type="dxa"/>
          </w:tcPr>
          <w:p w:rsidR="005D5A64" w:rsidRDefault="005D5A64">
            <w:r>
              <w:t>2.1</w:t>
            </w:r>
          </w:p>
        </w:tc>
        <w:tc>
          <w:tcPr>
            <w:tcW w:w="1915" w:type="dxa"/>
          </w:tcPr>
          <w:p w:rsidR="005D5A64" w:rsidRDefault="005D5A64">
            <w:r>
              <w:t>2.0</w:t>
            </w:r>
          </w:p>
        </w:tc>
        <w:tc>
          <w:tcPr>
            <w:tcW w:w="1915" w:type="dxa"/>
          </w:tcPr>
          <w:p w:rsidR="005D5A64" w:rsidRDefault="005D5A64">
            <w:r>
              <w:t>2.0</w:t>
            </w:r>
          </w:p>
        </w:tc>
        <w:tc>
          <w:tcPr>
            <w:tcW w:w="1916" w:type="dxa"/>
          </w:tcPr>
          <w:p w:rsidR="005D5A64" w:rsidRDefault="005D5A64">
            <w:r>
              <w:t>2.0</w:t>
            </w:r>
          </w:p>
        </w:tc>
      </w:tr>
      <w:tr w:rsidR="005D5A64" w:rsidTr="005D5A64">
        <w:tc>
          <w:tcPr>
            <w:tcW w:w="1915" w:type="dxa"/>
          </w:tcPr>
          <w:p w:rsidR="005D5A64" w:rsidRDefault="005D5A64">
            <w:r>
              <w:t>Medium Wing</w:t>
            </w:r>
          </w:p>
        </w:tc>
        <w:tc>
          <w:tcPr>
            <w:tcW w:w="1915" w:type="dxa"/>
          </w:tcPr>
          <w:p w:rsidR="005D5A64" w:rsidRDefault="005D5A64">
            <w:r>
              <w:t>1.6</w:t>
            </w:r>
          </w:p>
        </w:tc>
        <w:tc>
          <w:tcPr>
            <w:tcW w:w="1915" w:type="dxa"/>
          </w:tcPr>
          <w:p w:rsidR="005D5A64" w:rsidRDefault="005D5A64">
            <w:r>
              <w:t>1.7</w:t>
            </w:r>
          </w:p>
        </w:tc>
        <w:tc>
          <w:tcPr>
            <w:tcW w:w="1915" w:type="dxa"/>
          </w:tcPr>
          <w:p w:rsidR="005D5A64" w:rsidRDefault="005D5A64">
            <w:r>
              <w:t>1.6</w:t>
            </w:r>
          </w:p>
        </w:tc>
        <w:tc>
          <w:tcPr>
            <w:tcW w:w="1916" w:type="dxa"/>
          </w:tcPr>
          <w:p w:rsidR="005D5A64" w:rsidRDefault="005D5A64">
            <w:r>
              <w:t>1.6</w:t>
            </w:r>
          </w:p>
        </w:tc>
      </w:tr>
      <w:tr w:rsidR="005D5A64" w:rsidTr="005D5A64">
        <w:tc>
          <w:tcPr>
            <w:tcW w:w="1915" w:type="dxa"/>
          </w:tcPr>
          <w:p w:rsidR="005D5A64" w:rsidRDefault="005D5A64">
            <w:r>
              <w:t>Short Wing</w:t>
            </w:r>
          </w:p>
        </w:tc>
        <w:tc>
          <w:tcPr>
            <w:tcW w:w="1915" w:type="dxa"/>
          </w:tcPr>
          <w:p w:rsidR="005D5A64" w:rsidRDefault="005D5A64">
            <w:r>
              <w:t>1.3</w:t>
            </w:r>
          </w:p>
        </w:tc>
        <w:tc>
          <w:tcPr>
            <w:tcW w:w="1915" w:type="dxa"/>
          </w:tcPr>
          <w:p w:rsidR="005D5A64" w:rsidRDefault="005D5A64">
            <w:r>
              <w:t>1.2</w:t>
            </w:r>
          </w:p>
        </w:tc>
        <w:tc>
          <w:tcPr>
            <w:tcW w:w="1915" w:type="dxa"/>
          </w:tcPr>
          <w:p w:rsidR="005D5A64" w:rsidRDefault="005D5A64">
            <w:r>
              <w:t>1.0</w:t>
            </w:r>
          </w:p>
        </w:tc>
        <w:tc>
          <w:tcPr>
            <w:tcW w:w="1916" w:type="dxa"/>
          </w:tcPr>
          <w:p w:rsidR="005D5A64" w:rsidRDefault="005D5A64">
            <w:r>
              <w:t>1.2</w:t>
            </w:r>
          </w:p>
        </w:tc>
      </w:tr>
    </w:tbl>
    <w:p w:rsidR="0044233E" w:rsidRDefault="0044233E">
      <w:bookmarkStart w:id="0" w:name="_GoBack"/>
      <w:bookmarkEnd w:id="0"/>
    </w:p>
    <w:sectPr w:rsidR="0044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64"/>
    <w:rsid w:val="002022EF"/>
    <w:rsid w:val="0044233E"/>
    <w:rsid w:val="005D5A64"/>
    <w:rsid w:val="00D2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Shapiro</dc:creator>
  <cp:lastModifiedBy>Lisa Shapiro</cp:lastModifiedBy>
  <cp:revision>1</cp:revision>
  <dcterms:created xsi:type="dcterms:W3CDTF">2016-09-27T17:25:00Z</dcterms:created>
  <dcterms:modified xsi:type="dcterms:W3CDTF">2016-09-27T17:31:00Z</dcterms:modified>
</cp:coreProperties>
</file>